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3A72" w14:textId="1EA1DEE6" w:rsidR="007F2E36" w:rsidRPr="00D83948" w:rsidRDefault="00F77B12" w:rsidP="007F2E36">
      <w:pPr>
        <w:pStyle w:val="Default"/>
        <w:jc w:val="center"/>
        <w:rPr>
          <w:rFonts w:ascii="Book Antiqua" w:hAnsi="Book Antiqua"/>
        </w:rPr>
      </w:pPr>
      <w:r w:rsidRPr="00167A85">
        <w:rPr>
          <w:rFonts w:ascii="Book Antiqua" w:hAnsi="Book Antiqua" w:cs="Arial"/>
          <w:b/>
          <w:sz w:val="22"/>
          <w:szCs w:val="22"/>
        </w:rPr>
        <w:t>Establishment of State Transmission Asset Management Centre (STAMC) for Remote Control &amp; Monitoring of OPTCL Grid Substations under Consultancy Services to OPTCL</w:t>
      </w:r>
    </w:p>
    <w:p w14:paraId="29823076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0289DAE4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D9EFCE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758D381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5B6E571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8CD0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937183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1A9D2B3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3B04DE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CADEFF" w14:textId="77777777"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A462BC">
        <w:rPr>
          <w:rFonts w:ascii="Book Antiqua" w:hAnsi="Book Antiqua" w:cs="Arial"/>
          <w:b/>
          <w:bCs/>
        </w:rPr>
        <w:t>16</w:t>
      </w:r>
      <w:r w:rsidRPr="00DB3C6C">
        <w:rPr>
          <w:rFonts w:ascii="Book Antiqua" w:hAnsi="Book Antiqua" w:cs="Arial"/>
          <w:b/>
          <w:bCs/>
        </w:rPr>
        <w:t>/</w:t>
      </w:r>
      <w:r w:rsidR="00A462BC">
        <w:rPr>
          <w:rFonts w:ascii="Book Antiqua" w:hAnsi="Book Antiqua" w:cs="Arial"/>
          <w:b/>
          <w:bCs/>
        </w:rPr>
        <w:t>11</w:t>
      </w:r>
      <w:r w:rsidRPr="00DB3C6C">
        <w:rPr>
          <w:rFonts w:ascii="Book Antiqua" w:hAnsi="Book Antiqua" w:cs="Arial"/>
          <w:b/>
          <w:bCs/>
        </w:rPr>
        <w:t>/202</w:t>
      </w:r>
      <w:r w:rsidR="00A462BC">
        <w:rPr>
          <w:rFonts w:ascii="Book Antiqua" w:hAnsi="Book Antiqua" w:cs="Arial"/>
          <w:b/>
          <w:bCs/>
        </w:rPr>
        <w:t>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14:paraId="35D9C743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7EBE1B05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5E1F8C2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B51497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87CB0D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629870E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D2F6D0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6F76D16D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3C4D36AA" w14:textId="27923679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>)</w:t>
      </w:r>
      <w:r w:rsidR="00DF721B">
        <w:rPr>
          <w:rFonts w:ascii="Book Antiqua" w:hAnsi="Book Antiqua"/>
          <w:b/>
        </w:rPr>
        <w:t>……………..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936D92B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836366A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E9527B">
        <w:rPr>
          <w:rFonts w:ascii="Book Antiqua" w:hAnsi="Book Antiqua"/>
          <w:b/>
          <w:bCs/>
        </w:rPr>
        <w:t xml:space="preserve">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2D25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AEC597D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1831D951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4B6AC82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5A8D3DD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78A010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04562B8F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8D1C179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21F82576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7C1E5ED" w14:textId="77777777"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749E8891" w14:textId="77777777"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0EA09D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2D88CEA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746DC4E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322883A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574FDE9B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2E1BD5F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7CEB857E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26D382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630FC99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6FB4AFB1" w14:textId="77777777" w:rsidR="00772CFE" w:rsidRPr="00F07F29" w:rsidRDefault="002749C2" w:rsidP="00A462B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1C5085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7EDDF94C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4B1D6F1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0290" w14:textId="77777777" w:rsidR="00DF5B05" w:rsidRDefault="00DF5B05" w:rsidP="00D818D4">
      <w:pPr>
        <w:spacing w:after="0" w:line="240" w:lineRule="auto"/>
      </w:pPr>
      <w:r>
        <w:separator/>
      </w:r>
    </w:p>
  </w:endnote>
  <w:endnote w:type="continuationSeparator" w:id="0">
    <w:p w14:paraId="36E152D6" w14:textId="77777777" w:rsidR="00DF5B05" w:rsidRDefault="00DF5B0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3319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D9286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26316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FAF8B" w14:textId="77777777" w:rsidR="00DF5B05" w:rsidRDefault="00DF5B05" w:rsidP="00D818D4">
      <w:pPr>
        <w:spacing w:after="0" w:line="240" w:lineRule="auto"/>
      </w:pPr>
      <w:r>
        <w:separator/>
      </w:r>
    </w:p>
  </w:footnote>
  <w:footnote w:type="continuationSeparator" w:id="0">
    <w:p w14:paraId="4CBC88EB" w14:textId="77777777" w:rsidR="00DF5B05" w:rsidRDefault="00DF5B0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844A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CF1D0F0" w14:textId="35F5DE22" w:rsidR="007F2E36" w:rsidRPr="00DF721B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DF721B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F721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F721B" w:rsidRPr="00DF721B">
      <w:rPr>
        <w:rFonts w:ascii="Arial" w:hAnsi="Arial" w:cs="Arial"/>
        <w:b/>
        <w:sz w:val="23"/>
        <w:szCs w:val="23"/>
      </w:rPr>
      <w:t>CC/NT/W-SCADA/DOM/A00/23/08228</w:t>
    </w:r>
    <w:r w:rsidRPr="00DF721B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Pr="00DF721B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DF721B">
      <w:rPr>
        <w:rFonts w:ascii="Book Antiqua" w:eastAsia="Times New Roman" w:hAnsi="Book Antiqua" w:cs="Times New Roman"/>
        <w:b/>
        <w:sz w:val="24"/>
        <w:lang w:bidi="ar-SA"/>
      </w:rPr>
      <w:t>2</w:t>
    </w:r>
    <w:r w:rsidR="00A462BC" w:rsidRPr="00DF721B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E98105" w14:textId="77777777" w:rsidR="00065B99" w:rsidRPr="00DF721B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07842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462BC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5B05"/>
    <w:rsid w:val="00DF721B"/>
    <w:rsid w:val="00E56A48"/>
    <w:rsid w:val="00E9527B"/>
    <w:rsid w:val="00EA2CC3"/>
    <w:rsid w:val="00EB084B"/>
    <w:rsid w:val="00EF0E89"/>
    <w:rsid w:val="00F07F29"/>
    <w:rsid w:val="00F77B12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6C13C"/>
  <w15:docId w15:val="{CD2FDF52-A950-47D6-AF9E-F8607AA7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48</cp:revision>
  <cp:lastPrinted>2020-08-04T06:37:00Z</cp:lastPrinted>
  <dcterms:created xsi:type="dcterms:W3CDTF">2017-07-20T06:53:00Z</dcterms:created>
  <dcterms:modified xsi:type="dcterms:W3CDTF">2023-08-30T09:27:00Z</dcterms:modified>
</cp:coreProperties>
</file>